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B3" w:rsidRDefault="00F94EB3" w:rsidP="00F94EB3">
      <w:pPr>
        <w:tabs>
          <w:tab w:val="left" w:pos="6552"/>
        </w:tabs>
        <w:jc w:val="both"/>
      </w:pPr>
      <w:r>
        <w:t xml:space="preserve">          </w:t>
      </w:r>
      <w:r>
        <w:rPr>
          <w:noProof/>
          <w:lang w:eastAsia="fr-FR"/>
        </w:rPr>
        <w:drawing>
          <wp:inline distT="0" distB="0" distL="0" distR="0" wp14:anchorId="4F965ABF" wp14:editId="56243C02">
            <wp:extent cx="1670750" cy="929640"/>
            <wp:effectExtent l="0" t="0" r="5715" b="3810"/>
            <wp:docPr id="1" name="Image 1" descr="C:\Users\adjoint\Downloads\Logo coll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oint\Downloads\Logo collège.jpg"/>
                    <pic:cNvPicPr>
                      <a:picLocks noChangeAspect="1" noChangeArrowheads="1"/>
                    </pic:cNvPicPr>
                  </pic:nvPicPr>
                  <pic:blipFill>
                    <a:blip r:embed="rId6" cstate="print"/>
                    <a:srcRect/>
                    <a:stretch>
                      <a:fillRect/>
                    </a:stretch>
                  </pic:blipFill>
                  <pic:spPr bwMode="auto">
                    <a:xfrm>
                      <a:off x="0" y="0"/>
                      <a:ext cx="1720910" cy="957550"/>
                    </a:xfrm>
                    <a:prstGeom prst="rect">
                      <a:avLst/>
                    </a:prstGeom>
                    <a:noFill/>
                    <a:ln w="9525">
                      <a:noFill/>
                      <a:miter lim="800000"/>
                      <a:headEnd/>
                      <a:tailEnd/>
                    </a:ln>
                  </pic:spPr>
                </pic:pic>
              </a:graphicData>
            </a:graphic>
          </wp:inline>
        </w:drawing>
      </w:r>
      <w:r w:rsidR="00452975">
        <w:t xml:space="preserve"> </w:t>
      </w:r>
      <w:r w:rsidR="00452975">
        <w:tab/>
        <w:t>Vélizy le 30 avril, 2020</w:t>
      </w:r>
    </w:p>
    <w:p w:rsidR="00F94EB3" w:rsidRDefault="00F94EB3" w:rsidP="00F94EB3">
      <w:pPr>
        <w:jc w:val="both"/>
      </w:pPr>
    </w:p>
    <w:p w:rsidR="00F94EB3" w:rsidRDefault="00F94EB3" w:rsidP="00F94EB3">
      <w:pPr>
        <w:ind w:left="2124" w:firstLine="708"/>
        <w:jc w:val="both"/>
        <w:rPr>
          <w:sz w:val="32"/>
          <w:u w:val="single"/>
        </w:rPr>
      </w:pPr>
      <w:r>
        <w:t xml:space="preserve">                        </w:t>
      </w:r>
      <w:r w:rsidRPr="00FD4DCC">
        <w:rPr>
          <w:sz w:val="32"/>
          <w:u w:val="single"/>
        </w:rPr>
        <w:t xml:space="preserve">CHOIX DE </w:t>
      </w:r>
      <w:r>
        <w:rPr>
          <w:sz w:val="32"/>
          <w:u w:val="single"/>
        </w:rPr>
        <w:t>LA DANSE</w:t>
      </w:r>
    </w:p>
    <w:p w:rsidR="00F94EB3" w:rsidRPr="00FD4DCC" w:rsidRDefault="00F94EB3" w:rsidP="00F94EB3">
      <w:pPr>
        <w:jc w:val="center"/>
        <w:rPr>
          <w:sz w:val="32"/>
          <w:u w:val="single"/>
        </w:rPr>
      </w:pPr>
      <w:r w:rsidRPr="00FD4DCC">
        <w:rPr>
          <w:sz w:val="32"/>
        </w:rPr>
        <w:t xml:space="preserve">                      </w:t>
      </w:r>
      <w:r>
        <w:rPr>
          <w:sz w:val="32"/>
          <w:u w:val="single"/>
        </w:rPr>
        <w:t xml:space="preserve"> LORS DE VOTRE INSCRITION AU COLLEGE</w:t>
      </w:r>
    </w:p>
    <w:p w:rsidR="00F94EB3" w:rsidRPr="003A748B" w:rsidRDefault="00F94EB3" w:rsidP="00F94EB3">
      <w:pPr>
        <w:jc w:val="both"/>
        <w:rPr>
          <w:rFonts w:ascii="Times New Roman" w:hAnsi="Times New Roman" w:cs="Times New Roman"/>
        </w:rPr>
      </w:pPr>
      <w:r w:rsidRPr="003A748B">
        <w:rPr>
          <w:rFonts w:ascii="Times New Roman" w:hAnsi="Times New Roman" w:cs="Times New Roman"/>
        </w:rPr>
        <w:t xml:space="preserve">Madame, Monsieur, </w:t>
      </w:r>
    </w:p>
    <w:p w:rsidR="00452975" w:rsidRPr="003A748B" w:rsidRDefault="00F94EB3" w:rsidP="00452975">
      <w:pPr>
        <w:rPr>
          <w:rFonts w:ascii="Times New Roman" w:hAnsi="Times New Roman" w:cs="Times New Roman"/>
        </w:rPr>
      </w:pPr>
      <w:r w:rsidRPr="003A748B">
        <w:rPr>
          <w:rFonts w:ascii="Times New Roman" w:hAnsi="Times New Roman" w:cs="Times New Roman"/>
        </w:rPr>
        <w:t>Votre enfant est maintenant en fin d’année de CM2.</w:t>
      </w:r>
    </w:p>
    <w:p w:rsidR="00452975" w:rsidRPr="003A748B" w:rsidRDefault="00F94EB3" w:rsidP="00452975">
      <w:pPr>
        <w:rPr>
          <w:rFonts w:ascii="Times New Roman" w:eastAsia="Times New Roman" w:hAnsi="Times New Roman" w:cs="Times New Roman"/>
          <w:color w:val="000000"/>
        </w:rPr>
      </w:pPr>
      <w:r w:rsidRPr="003A748B">
        <w:rPr>
          <w:rFonts w:ascii="Times New Roman" w:hAnsi="Times New Roman" w:cs="Times New Roman"/>
        </w:rPr>
        <w:t xml:space="preserve"> </w:t>
      </w:r>
      <w:r w:rsidR="00452975" w:rsidRPr="003A748B">
        <w:rPr>
          <w:rFonts w:ascii="Times New Roman" w:eastAsia="Times New Roman" w:hAnsi="Times New Roman" w:cs="Times New Roman"/>
          <w:color w:val="000000"/>
        </w:rPr>
        <w:t>LES ELEVES DE 6</w:t>
      </w:r>
      <w:r w:rsidR="00452975" w:rsidRPr="003A748B">
        <w:rPr>
          <w:rFonts w:ascii="Times New Roman" w:eastAsia="Times New Roman" w:hAnsi="Times New Roman" w:cs="Times New Roman"/>
          <w:color w:val="000000"/>
          <w:vertAlign w:val="superscript"/>
        </w:rPr>
        <w:t>ème</w:t>
      </w:r>
      <w:r w:rsidR="00452975" w:rsidRPr="003A748B">
        <w:rPr>
          <w:rFonts w:ascii="Times New Roman" w:eastAsia="Times New Roman" w:hAnsi="Times New Roman" w:cs="Times New Roman"/>
          <w:color w:val="000000"/>
        </w:rPr>
        <w:t xml:space="preserve"> ET LA DANSE.</w:t>
      </w:r>
    </w:p>
    <w:p w:rsidR="00F94EB3" w:rsidRPr="003A748B" w:rsidRDefault="00452975" w:rsidP="00452975">
      <w:pPr>
        <w:widowControl w:val="0"/>
        <w:suppressAutoHyphens/>
        <w:spacing w:before="100" w:after="100" w:line="240" w:lineRule="auto"/>
        <w:jc w:val="both"/>
        <w:rPr>
          <w:rFonts w:ascii="Times New Roman" w:eastAsia="Times New Roman" w:hAnsi="Times New Roman" w:cs="Times New Roman"/>
        </w:rPr>
      </w:pPr>
      <w:r w:rsidRPr="00452975">
        <w:rPr>
          <w:rFonts w:ascii="Times New Roman" w:eastAsia="Times New Roman" w:hAnsi="Times New Roman" w:cs="Times New Roman"/>
        </w:rPr>
        <w:t>Ils bougent, gesticulent avec profusion plus qu'ils ne dansent. D'emblée, ils reproduisent le quotidien, le connu, mais sollicités, ils sont imaginatifs, spontanés, sans trop de résistances. Ils ont des difficultés à se concentrer, à écouter les autres et à porter un regard sur les autres.</w:t>
      </w:r>
    </w:p>
    <w:p w:rsidR="00452975" w:rsidRPr="003A748B" w:rsidRDefault="00452975" w:rsidP="00F94EB3">
      <w:pPr>
        <w:pStyle w:val="Sansinterligne"/>
        <w:jc w:val="both"/>
        <w:rPr>
          <w:rFonts w:ascii="Times New Roman" w:hAnsi="Times New Roman" w:cs="Times New Roman"/>
        </w:rPr>
      </w:pPr>
    </w:p>
    <w:p w:rsidR="00452975" w:rsidRPr="00452975" w:rsidRDefault="00452975" w:rsidP="00452975">
      <w:pPr>
        <w:widowControl w:val="0"/>
        <w:suppressAutoHyphens/>
        <w:spacing w:before="100" w:after="100" w:line="240" w:lineRule="auto"/>
        <w:rPr>
          <w:rFonts w:ascii="Times New Roman" w:eastAsia="Times New Roman" w:hAnsi="Times New Roman" w:cs="Times New Roman"/>
          <w:color w:val="000000"/>
        </w:rPr>
      </w:pPr>
      <w:r w:rsidRPr="00452975">
        <w:rPr>
          <w:rFonts w:ascii="Times New Roman" w:eastAsia="Times New Roman" w:hAnsi="Times New Roman" w:cs="Times New Roman"/>
          <w:color w:val="000000"/>
        </w:rPr>
        <w:t>LES OBJECTIFS DE FORMATION EN 6ème.</w:t>
      </w:r>
    </w:p>
    <w:p w:rsidR="00452975" w:rsidRPr="00452975" w:rsidRDefault="00452975" w:rsidP="00452975">
      <w:pPr>
        <w:widowControl w:val="0"/>
        <w:suppressAutoHyphens/>
        <w:spacing w:before="100" w:after="100" w:line="240" w:lineRule="auto"/>
        <w:rPr>
          <w:rFonts w:ascii="Times New Roman" w:eastAsia="Times New Roman" w:hAnsi="Times New Roman" w:cs="Times New Roman"/>
        </w:rPr>
      </w:pPr>
      <w:r w:rsidRPr="00452975">
        <w:rPr>
          <w:rFonts w:ascii="Times New Roman" w:eastAsia="Times New Roman" w:hAnsi="Times New Roman" w:cs="Times New Roman"/>
        </w:rPr>
        <w:t xml:space="preserve">Au regard des compétences propres à acquérir, la formation doit permettre aux élèves de : </w:t>
      </w:r>
    </w:p>
    <w:p w:rsidR="00452975" w:rsidRPr="00452975" w:rsidRDefault="00452975" w:rsidP="00452975">
      <w:pPr>
        <w:widowControl w:val="0"/>
        <w:numPr>
          <w:ilvl w:val="0"/>
          <w:numId w:val="1"/>
        </w:numPr>
        <w:suppressAutoHyphens/>
        <w:spacing w:before="100" w:after="100" w:line="240" w:lineRule="auto"/>
        <w:rPr>
          <w:rFonts w:ascii="Times New Roman" w:eastAsia="Times New Roman" w:hAnsi="Times New Roman" w:cs="Times New Roman"/>
        </w:rPr>
      </w:pPr>
      <w:r w:rsidRPr="00452975">
        <w:rPr>
          <w:rFonts w:ascii="Times New Roman" w:eastAsia="Times New Roman" w:hAnsi="Times New Roman" w:cs="Times New Roman"/>
        </w:rPr>
        <w:t xml:space="preserve">Passer d'une production approximative, confuse, à une production plus structurée. </w:t>
      </w:r>
    </w:p>
    <w:p w:rsidR="00452975" w:rsidRPr="00452975" w:rsidRDefault="00452975" w:rsidP="00452975">
      <w:pPr>
        <w:widowControl w:val="0"/>
        <w:numPr>
          <w:ilvl w:val="0"/>
          <w:numId w:val="1"/>
        </w:numPr>
        <w:suppressAutoHyphens/>
        <w:spacing w:before="100" w:after="100" w:line="240" w:lineRule="auto"/>
        <w:rPr>
          <w:rFonts w:ascii="Times New Roman" w:eastAsia="Times New Roman" w:hAnsi="Times New Roman" w:cs="Times New Roman"/>
        </w:rPr>
      </w:pPr>
      <w:r w:rsidRPr="00452975">
        <w:rPr>
          <w:rFonts w:ascii="Times New Roman" w:eastAsia="Times New Roman" w:hAnsi="Times New Roman" w:cs="Times New Roman"/>
        </w:rPr>
        <w:t xml:space="preserve">Passer du quotidien, du connu, à l'inhabituel. </w:t>
      </w:r>
    </w:p>
    <w:p w:rsidR="00452975" w:rsidRPr="00452975" w:rsidRDefault="00452975" w:rsidP="00452975">
      <w:pPr>
        <w:widowControl w:val="0"/>
        <w:numPr>
          <w:ilvl w:val="0"/>
          <w:numId w:val="1"/>
        </w:numPr>
        <w:suppressAutoHyphens/>
        <w:spacing w:before="100" w:after="100" w:line="240" w:lineRule="auto"/>
        <w:rPr>
          <w:rFonts w:ascii="Times New Roman" w:eastAsia="Times New Roman" w:hAnsi="Times New Roman" w:cs="Times New Roman"/>
        </w:rPr>
      </w:pPr>
      <w:r w:rsidRPr="00452975">
        <w:rPr>
          <w:rFonts w:ascii="Times New Roman" w:eastAsia="Times New Roman" w:hAnsi="Times New Roman" w:cs="Times New Roman"/>
        </w:rPr>
        <w:t xml:space="preserve">Passer d'une succession de gestes à des formes qui commencent à circuler. </w:t>
      </w:r>
    </w:p>
    <w:p w:rsidR="00452975" w:rsidRPr="00452975" w:rsidRDefault="00452975" w:rsidP="00452975">
      <w:pPr>
        <w:widowControl w:val="0"/>
        <w:numPr>
          <w:ilvl w:val="0"/>
          <w:numId w:val="1"/>
        </w:numPr>
        <w:suppressAutoHyphens/>
        <w:spacing w:before="100" w:after="100" w:line="240" w:lineRule="auto"/>
        <w:rPr>
          <w:rFonts w:ascii="Times New Roman" w:eastAsia="Times New Roman" w:hAnsi="Times New Roman" w:cs="Times New Roman"/>
        </w:rPr>
      </w:pPr>
      <w:r w:rsidRPr="00452975">
        <w:rPr>
          <w:rFonts w:ascii="Times New Roman" w:eastAsia="Times New Roman" w:hAnsi="Times New Roman" w:cs="Times New Roman"/>
        </w:rPr>
        <w:t xml:space="preserve">Passer d'une production pour soi à une production vue par les autres. </w:t>
      </w:r>
    </w:p>
    <w:p w:rsidR="00452975" w:rsidRPr="00452975" w:rsidRDefault="00452975" w:rsidP="00452975">
      <w:pPr>
        <w:widowControl w:val="0"/>
        <w:numPr>
          <w:ilvl w:val="0"/>
          <w:numId w:val="1"/>
        </w:numPr>
        <w:suppressAutoHyphens/>
        <w:spacing w:before="100" w:after="100" w:line="240" w:lineRule="auto"/>
        <w:rPr>
          <w:rFonts w:ascii="Times New Roman" w:eastAsia="Times New Roman" w:hAnsi="Times New Roman" w:cs="Times New Roman"/>
        </w:rPr>
      </w:pPr>
      <w:r w:rsidRPr="00452975">
        <w:rPr>
          <w:rFonts w:ascii="Times New Roman" w:eastAsia="Times New Roman" w:hAnsi="Times New Roman" w:cs="Times New Roman"/>
        </w:rPr>
        <w:t xml:space="preserve">Passer du jugement de valeur à l'observation </w:t>
      </w:r>
      <w:proofErr w:type="spellStart"/>
      <w:r w:rsidRPr="00452975">
        <w:rPr>
          <w:rFonts w:ascii="Times New Roman" w:eastAsia="Times New Roman" w:hAnsi="Times New Roman" w:cs="Times New Roman"/>
        </w:rPr>
        <w:t>critériée</w:t>
      </w:r>
      <w:proofErr w:type="spellEnd"/>
      <w:r w:rsidRPr="00452975">
        <w:rPr>
          <w:rFonts w:ascii="Times New Roman" w:eastAsia="Times New Roman" w:hAnsi="Times New Roman" w:cs="Times New Roman"/>
        </w:rPr>
        <w:t>.</w:t>
      </w:r>
    </w:p>
    <w:p w:rsidR="008D5119" w:rsidRPr="003A748B" w:rsidRDefault="008D5119" w:rsidP="008D5119">
      <w:pPr>
        <w:pStyle w:val="Corpsdetexte"/>
        <w:numPr>
          <w:ilvl w:val="0"/>
          <w:numId w:val="1"/>
        </w:numPr>
        <w:rPr>
          <w:sz w:val="22"/>
          <w:szCs w:val="22"/>
        </w:rPr>
      </w:pPr>
      <w:r w:rsidRPr="003A748B">
        <w:rPr>
          <w:sz w:val="22"/>
          <w:szCs w:val="22"/>
        </w:rPr>
        <w:t>Au moment de la prestation on recherchera la concentration des danseurs (ils peuvent par exemple imaginer leur danse sur place les yeux fermés) mais aussi l'attention des spectateurs en leur donnant des critères d'observation simples et concrets, critères, qu'ils ont utilisés dans leur composition.</w:t>
      </w:r>
    </w:p>
    <w:p w:rsidR="008D5119" w:rsidRPr="003A748B" w:rsidRDefault="008D5119" w:rsidP="003A748B">
      <w:pPr>
        <w:pStyle w:val="Paragraphedeliste"/>
        <w:widowControl w:val="0"/>
        <w:numPr>
          <w:ilvl w:val="0"/>
          <w:numId w:val="1"/>
        </w:numPr>
        <w:suppressAutoHyphens/>
        <w:snapToGrid w:val="0"/>
        <w:spacing w:before="100" w:after="100" w:line="240" w:lineRule="auto"/>
        <w:rPr>
          <w:rFonts w:ascii="Times New Roman" w:eastAsia="Times New Roman" w:hAnsi="Times New Roman" w:cs="Times New Roman"/>
        </w:rPr>
      </w:pPr>
      <w:r w:rsidRPr="003A748B">
        <w:rPr>
          <w:rFonts w:ascii="Times New Roman" w:eastAsia="Times New Roman" w:hAnsi="Times New Roman" w:cs="Times New Roman"/>
        </w:rPr>
        <w:t>S'habituer à passer devant les autres ;</w:t>
      </w:r>
    </w:p>
    <w:p w:rsidR="008D5119" w:rsidRPr="003A748B" w:rsidRDefault="008D5119" w:rsidP="003A748B">
      <w:pPr>
        <w:pStyle w:val="Paragraphedeliste"/>
        <w:widowControl w:val="0"/>
        <w:numPr>
          <w:ilvl w:val="0"/>
          <w:numId w:val="2"/>
        </w:numPr>
        <w:suppressAutoHyphens/>
        <w:spacing w:before="100" w:after="100" w:line="240" w:lineRule="auto"/>
        <w:rPr>
          <w:rFonts w:ascii="Times New Roman" w:eastAsia="Times New Roman" w:hAnsi="Times New Roman" w:cs="Times New Roman"/>
        </w:rPr>
      </w:pPr>
      <w:r w:rsidRPr="003A748B">
        <w:rPr>
          <w:rFonts w:ascii="Times New Roman" w:eastAsia="Times New Roman" w:hAnsi="Times New Roman" w:cs="Times New Roman"/>
        </w:rPr>
        <w:t>Regarder les autres ;</w:t>
      </w:r>
    </w:p>
    <w:p w:rsidR="008D5119" w:rsidRPr="003A748B" w:rsidRDefault="008D5119" w:rsidP="003A748B">
      <w:pPr>
        <w:pStyle w:val="Paragraphedeliste"/>
        <w:widowControl w:val="0"/>
        <w:numPr>
          <w:ilvl w:val="0"/>
          <w:numId w:val="2"/>
        </w:numPr>
        <w:suppressAutoHyphens/>
        <w:spacing w:before="100" w:after="100" w:line="240" w:lineRule="auto"/>
        <w:rPr>
          <w:rFonts w:ascii="Times New Roman" w:eastAsia="Times New Roman" w:hAnsi="Times New Roman" w:cs="Times New Roman"/>
        </w:rPr>
      </w:pPr>
      <w:r w:rsidRPr="003A748B">
        <w:rPr>
          <w:rFonts w:ascii="Times New Roman" w:eastAsia="Times New Roman" w:hAnsi="Times New Roman" w:cs="Times New Roman"/>
        </w:rPr>
        <w:t>Placer son regard du début à la fin de sa production ;</w:t>
      </w:r>
    </w:p>
    <w:p w:rsidR="008D5119" w:rsidRPr="003A748B" w:rsidRDefault="008D5119" w:rsidP="003A748B">
      <w:pPr>
        <w:pStyle w:val="Corpsdetexte"/>
        <w:numPr>
          <w:ilvl w:val="0"/>
          <w:numId w:val="1"/>
        </w:numPr>
        <w:rPr>
          <w:sz w:val="22"/>
          <w:szCs w:val="22"/>
        </w:rPr>
      </w:pPr>
      <w:r w:rsidRPr="008D5119">
        <w:rPr>
          <w:sz w:val="22"/>
          <w:szCs w:val="22"/>
        </w:rPr>
        <w:t>-Répéter plusieurs fois sa production à l'identique.</w:t>
      </w:r>
    </w:p>
    <w:p w:rsidR="003A748B" w:rsidRPr="003A748B" w:rsidRDefault="003A748B" w:rsidP="003A748B">
      <w:pPr>
        <w:pStyle w:val="Corpsdetexte"/>
        <w:ind w:left="360"/>
        <w:rPr>
          <w:sz w:val="22"/>
          <w:szCs w:val="22"/>
        </w:rPr>
      </w:pPr>
      <w:r w:rsidRPr="003A748B">
        <w:rPr>
          <w:rFonts w:eastAsiaTheme="majorEastAsia"/>
          <w:caps/>
          <w:kern w:val="24"/>
          <w:position w:val="1"/>
          <w:sz w:val="22"/>
          <w:szCs w:val="22"/>
          <w:lang w:eastAsia="fr-FR"/>
        </w:rPr>
        <w:br/>
      </w:r>
      <w:r w:rsidRPr="003A748B">
        <w:rPr>
          <w:rFonts w:eastAsiaTheme="minorEastAsia"/>
          <w:b/>
          <w:bCs/>
          <w:kern w:val="24"/>
          <w:sz w:val="22"/>
          <w:szCs w:val="22"/>
          <w:lang w:eastAsia="fr-FR"/>
        </w:rPr>
        <w:t>Pour les nouveaux  la danse :</w:t>
      </w:r>
    </w:p>
    <w:p w:rsidR="003A748B" w:rsidRPr="003A748B" w:rsidRDefault="003A748B" w:rsidP="003A748B">
      <w:pPr>
        <w:numPr>
          <w:ilvl w:val="0"/>
          <w:numId w:val="3"/>
        </w:numPr>
        <w:spacing w:before="160" w:after="0" w:line="240" w:lineRule="auto"/>
        <w:rPr>
          <w:rFonts w:ascii="Times New Roman" w:eastAsiaTheme="minorEastAsia" w:hAnsi="Times New Roman" w:cs="Times New Roman"/>
          <w:b/>
          <w:bCs/>
          <w:kern w:val="24"/>
          <w:u w:val="single"/>
          <w:lang w:eastAsia="fr-FR"/>
        </w:rPr>
      </w:pPr>
      <w:r w:rsidRPr="003A748B">
        <w:rPr>
          <w:rFonts w:ascii="Times New Roman" w:eastAsiaTheme="minorEastAsia" w:hAnsi="Times New Roman" w:cs="Times New Roman"/>
          <w:b/>
          <w:bCs/>
          <w:kern w:val="24"/>
          <w:lang w:eastAsia="fr-FR"/>
        </w:rPr>
        <w:t>se pratique le mercredi après-midi, s’inscrire à l’association sportive.</w:t>
      </w:r>
    </w:p>
    <w:p w:rsidR="003A748B" w:rsidRPr="003A748B" w:rsidRDefault="003A748B" w:rsidP="003A748B">
      <w:pPr>
        <w:numPr>
          <w:ilvl w:val="0"/>
          <w:numId w:val="3"/>
        </w:numPr>
        <w:spacing w:after="200" w:line="276" w:lineRule="auto"/>
        <w:contextualSpacing/>
        <w:rPr>
          <w:rFonts w:ascii="Times New Roman" w:hAnsi="Times New Roman" w:cs="Times New Roman"/>
          <w:b/>
        </w:rPr>
      </w:pPr>
      <w:r w:rsidRPr="003A748B">
        <w:rPr>
          <w:rFonts w:ascii="Times New Roman" w:hAnsi="Times New Roman" w:cs="Times New Roman"/>
          <w:b/>
        </w:rPr>
        <w:t>Assiduité aux cours. Les élèves s’engagent pour toute l’année scolaire.</w:t>
      </w:r>
    </w:p>
    <w:p w:rsidR="003A748B" w:rsidRPr="003A748B" w:rsidRDefault="003A748B" w:rsidP="003A748B">
      <w:pPr>
        <w:numPr>
          <w:ilvl w:val="0"/>
          <w:numId w:val="3"/>
        </w:numPr>
        <w:spacing w:before="160" w:after="0" w:line="240" w:lineRule="auto"/>
        <w:rPr>
          <w:rFonts w:ascii="Times New Roman" w:eastAsia="Times New Roman" w:hAnsi="Times New Roman" w:cs="Times New Roman"/>
          <w:lang w:eastAsia="fr-FR"/>
        </w:rPr>
      </w:pPr>
      <w:r w:rsidRPr="003A748B">
        <w:rPr>
          <w:rFonts w:ascii="Times New Roman" w:eastAsiaTheme="minorEastAsia" w:hAnsi="Times New Roman" w:cs="Times New Roman"/>
          <w:b/>
          <w:bCs/>
          <w:kern w:val="24"/>
          <w:lang w:eastAsia="fr-FR"/>
        </w:rPr>
        <w:t>des sorties à l’Onde,</w:t>
      </w:r>
    </w:p>
    <w:p w:rsidR="003A748B" w:rsidRPr="003A748B" w:rsidRDefault="003A748B" w:rsidP="003A748B">
      <w:pPr>
        <w:numPr>
          <w:ilvl w:val="0"/>
          <w:numId w:val="3"/>
        </w:numPr>
        <w:spacing w:before="160" w:after="0" w:line="240" w:lineRule="auto"/>
        <w:rPr>
          <w:rFonts w:ascii="Times New Roman" w:eastAsia="Times New Roman" w:hAnsi="Times New Roman" w:cs="Times New Roman"/>
          <w:lang w:eastAsia="fr-FR"/>
        </w:rPr>
      </w:pPr>
      <w:r w:rsidRPr="003A748B">
        <w:rPr>
          <w:rFonts w:ascii="Times New Roman" w:eastAsiaTheme="minorEastAsia" w:hAnsi="Times New Roman" w:cs="Times New Roman"/>
          <w:b/>
          <w:bCs/>
          <w:kern w:val="24"/>
          <w:lang w:eastAsia="fr-FR"/>
        </w:rPr>
        <w:t>Un spectacle  en fin d’année, plus des rencontres avec d’autres collèges.</w:t>
      </w:r>
    </w:p>
    <w:p w:rsidR="003A748B" w:rsidRPr="003A748B" w:rsidRDefault="003A748B" w:rsidP="003A748B">
      <w:pPr>
        <w:spacing w:before="160" w:after="0" w:line="240" w:lineRule="auto"/>
        <w:ind w:left="360"/>
        <w:rPr>
          <w:rFonts w:ascii="Times New Roman" w:eastAsia="Times New Roman" w:hAnsi="Times New Roman" w:cs="Times New Roman"/>
          <w:lang w:eastAsia="fr-FR"/>
        </w:rPr>
      </w:pPr>
      <w:r w:rsidRPr="003A748B">
        <w:rPr>
          <w:rFonts w:ascii="Times New Roman" w:eastAsiaTheme="minorEastAsia" w:hAnsi="Times New Roman" w:cs="Times New Roman"/>
          <w:b/>
          <w:bCs/>
          <w:kern w:val="24"/>
          <w:lang w:eastAsia="fr-FR"/>
        </w:rPr>
        <w:t xml:space="preserve"> UN MAIL : </w:t>
      </w:r>
      <w:r w:rsidRPr="003A748B">
        <w:rPr>
          <w:rFonts w:ascii="Times New Roman" w:eastAsiaTheme="minorEastAsia" w:hAnsi="Times New Roman" w:cs="Times New Roman"/>
          <w:b/>
          <w:bCs/>
          <w:kern w:val="24"/>
          <w:u w:val="single"/>
          <w:lang w:eastAsia="fr-FR"/>
        </w:rPr>
        <w:t>marie-beat.quev</w:t>
      </w:r>
      <w:r w:rsidR="00F7089A">
        <w:rPr>
          <w:rFonts w:ascii="Times New Roman" w:eastAsiaTheme="minorEastAsia" w:hAnsi="Times New Roman" w:cs="Times New Roman"/>
          <w:b/>
          <w:bCs/>
          <w:kern w:val="24"/>
          <w:u w:val="single"/>
          <w:lang w:eastAsia="fr-FR"/>
        </w:rPr>
        <w:t>erdo@ac-versailles.fr</w:t>
      </w:r>
    </w:p>
    <w:p w:rsidR="003A748B" w:rsidRPr="003A748B" w:rsidRDefault="003A748B" w:rsidP="003A748B">
      <w:pPr>
        <w:spacing w:before="160" w:after="0" w:line="240" w:lineRule="auto"/>
        <w:rPr>
          <w:rFonts w:ascii="Lucida Bright" w:eastAsiaTheme="minorEastAsia" w:hAnsi="Lucida Bright"/>
          <w:b/>
          <w:bCs/>
          <w:color w:val="C0504D" w:themeColor="accent2"/>
          <w:kern w:val="24"/>
          <w:sz w:val="36"/>
          <w:szCs w:val="36"/>
          <w:lang w:eastAsia="fr-FR"/>
        </w:rPr>
      </w:pPr>
      <w:r w:rsidRPr="003A748B">
        <w:rPr>
          <w:rFonts w:ascii="Times New Roman" w:eastAsiaTheme="minorEastAsia" w:hAnsi="Times New Roman" w:cs="Times New Roman"/>
          <w:b/>
          <w:bCs/>
          <w:color w:val="C0504D" w:themeColor="accent2"/>
          <w:kern w:val="24"/>
          <w:sz w:val="36"/>
          <w:szCs w:val="36"/>
          <w:lang w:eastAsia="fr-FR"/>
        </w:rPr>
        <w:t>-----------------------------------------------------------</w:t>
      </w:r>
      <w:r w:rsidRPr="003A748B">
        <w:rPr>
          <w:rFonts w:ascii="Lucida Bright" w:eastAsiaTheme="minorEastAsia" w:hAnsi="Lucida Bright"/>
          <w:b/>
          <w:bCs/>
          <w:color w:val="C0504D" w:themeColor="accent2"/>
          <w:kern w:val="24"/>
          <w:sz w:val="36"/>
          <w:szCs w:val="36"/>
          <w:lang w:eastAsia="fr-FR"/>
        </w:rPr>
        <w:t>------------------</w:t>
      </w:r>
    </w:p>
    <w:p w:rsidR="003A748B" w:rsidRDefault="003A748B" w:rsidP="003A748B">
      <w:pPr>
        <w:spacing w:before="160" w:after="0" w:line="240" w:lineRule="auto"/>
        <w:rPr>
          <w:rFonts w:eastAsiaTheme="minorEastAsia" w:hAnsi="Franklin Gothic Book"/>
          <w:b/>
          <w:bCs/>
          <w:kern w:val="24"/>
          <w:sz w:val="36"/>
          <w:szCs w:val="36"/>
          <w:lang w:eastAsia="fr-FR"/>
        </w:rPr>
      </w:pPr>
    </w:p>
    <w:p w:rsidR="003A748B" w:rsidRDefault="003A748B" w:rsidP="003A748B">
      <w:pPr>
        <w:spacing w:before="160" w:after="0" w:line="240" w:lineRule="auto"/>
        <w:rPr>
          <w:rFonts w:eastAsiaTheme="minorEastAsia" w:hAnsi="Franklin Gothic Book"/>
          <w:b/>
          <w:bCs/>
          <w:kern w:val="24"/>
          <w:sz w:val="36"/>
          <w:szCs w:val="36"/>
          <w:lang w:eastAsia="fr-FR"/>
        </w:rPr>
      </w:pPr>
    </w:p>
    <w:p w:rsidR="003A748B" w:rsidRDefault="003A748B" w:rsidP="003A748B">
      <w:pPr>
        <w:spacing w:before="160" w:after="0" w:line="240" w:lineRule="auto"/>
        <w:rPr>
          <w:rFonts w:eastAsiaTheme="minorEastAsia" w:hAnsi="Franklin Gothic Book"/>
          <w:b/>
          <w:bCs/>
          <w:kern w:val="24"/>
          <w:sz w:val="36"/>
          <w:szCs w:val="36"/>
          <w:lang w:eastAsia="fr-FR"/>
        </w:rPr>
      </w:pPr>
    </w:p>
    <w:p w:rsidR="003A748B" w:rsidRPr="003A748B" w:rsidRDefault="003A748B" w:rsidP="003A748B">
      <w:pPr>
        <w:spacing w:before="160" w:after="0" w:line="240" w:lineRule="auto"/>
        <w:rPr>
          <w:rFonts w:eastAsiaTheme="minorEastAsia" w:hAnsi="Franklin Gothic Book"/>
          <w:b/>
          <w:bCs/>
          <w:kern w:val="24"/>
          <w:sz w:val="36"/>
          <w:szCs w:val="36"/>
          <w:lang w:eastAsia="fr-FR"/>
        </w:rPr>
      </w:pPr>
      <w:r w:rsidRPr="003A748B">
        <w:rPr>
          <w:rFonts w:eastAsiaTheme="minorEastAsia" w:hAnsi="Franklin Gothic Book"/>
          <w:b/>
          <w:bCs/>
          <w:kern w:val="24"/>
          <w:sz w:val="36"/>
          <w:szCs w:val="36"/>
          <w:lang w:eastAsia="fr-FR"/>
        </w:rPr>
        <w:lastRenderedPageBreak/>
        <w:t xml:space="preserve">INSCRIPTION  </w:t>
      </w:r>
      <w:r w:rsidRPr="003A748B">
        <w:rPr>
          <w:rFonts w:eastAsiaTheme="minorEastAsia" w:hAnsi="Franklin Gothic Book"/>
          <w:b/>
          <w:bCs/>
          <w:kern w:val="24"/>
          <w:sz w:val="36"/>
          <w:szCs w:val="36"/>
          <w:lang w:eastAsia="fr-FR"/>
        </w:rPr>
        <w:t>à</w:t>
      </w:r>
      <w:r w:rsidRPr="003A748B">
        <w:rPr>
          <w:rFonts w:eastAsiaTheme="minorEastAsia" w:hAnsi="Franklin Gothic Book"/>
          <w:b/>
          <w:bCs/>
          <w:kern w:val="24"/>
          <w:sz w:val="36"/>
          <w:szCs w:val="36"/>
          <w:lang w:eastAsia="fr-FR"/>
        </w:rPr>
        <w:t xml:space="preserve"> renvoyer, avant le15 juin,  </w:t>
      </w:r>
      <w:r w:rsidRPr="003A748B">
        <w:rPr>
          <w:rFonts w:eastAsiaTheme="minorEastAsia" w:hAnsi="Franklin Gothic Book"/>
          <w:b/>
          <w:bCs/>
          <w:kern w:val="24"/>
          <w:sz w:val="36"/>
          <w:szCs w:val="36"/>
          <w:lang w:eastAsia="fr-FR"/>
        </w:rPr>
        <w:t>à</w:t>
      </w:r>
      <w:r w:rsidRPr="003A748B">
        <w:rPr>
          <w:rFonts w:eastAsiaTheme="minorEastAsia" w:hAnsi="Franklin Gothic Book"/>
          <w:b/>
          <w:bCs/>
          <w:kern w:val="24"/>
          <w:sz w:val="36"/>
          <w:szCs w:val="36"/>
          <w:lang w:eastAsia="fr-FR"/>
        </w:rPr>
        <w:t xml:space="preserve"> Mme Qu</w:t>
      </w:r>
      <w:r w:rsidRPr="003A748B">
        <w:rPr>
          <w:rFonts w:eastAsiaTheme="minorEastAsia" w:hAnsi="Franklin Gothic Book"/>
          <w:b/>
          <w:bCs/>
          <w:kern w:val="24"/>
          <w:sz w:val="36"/>
          <w:szCs w:val="36"/>
          <w:lang w:eastAsia="fr-FR"/>
        </w:rPr>
        <w:t>é</w:t>
      </w:r>
      <w:r w:rsidRPr="003A748B">
        <w:rPr>
          <w:rFonts w:eastAsiaTheme="minorEastAsia" w:hAnsi="Franklin Gothic Book"/>
          <w:b/>
          <w:bCs/>
          <w:kern w:val="24"/>
          <w:sz w:val="36"/>
          <w:szCs w:val="36"/>
          <w:lang w:eastAsia="fr-FR"/>
        </w:rPr>
        <w:t>verdo.</w:t>
      </w:r>
      <w:bookmarkStart w:id="0" w:name="_GoBack"/>
      <w:bookmarkEnd w:id="0"/>
    </w:p>
    <w:p w:rsidR="003A748B" w:rsidRPr="003A748B" w:rsidRDefault="00F7089A" w:rsidP="003A748B">
      <w:pPr>
        <w:spacing w:before="160" w:after="0" w:line="240" w:lineRule="auto"/>
        <w:rPr>
          <w:rFonts w:eastAsiaTheme="minorEastAsia" w:hAnsi="Franklin Gothic Book"/>
          <w:b/>
          <w:bCs/>
          <w:kern w:val="24"/>
          <w:sz w:val="36"/>
          <w:szCs w:val="36"/>
          <w:lang w:eastAsia="fr-FR"/>
        </w:rPr>
      </w:pPr>
      <w:r>
        <w:rPr>
          <w:rFonts w:ascii="Times New Roman" w:eastAsiaTheme="minorEastAsia" w:hAnsi="Times New Roman" w:cs="Times New Roman"/>
          <w:b/>
          <w:bCs/>
          <w:kern w:val="24"/>
          <w:u w:val="single"/>
          <w:lang w:eastAsia="fr-FR"/>
        </w:rPr>
        <w:t>marie-beat.queverdo@ac-versailles.fr</w:t>
      </w:r>
    </w:p>
    <w:p w:rsidR="003A748B" w:rsidRPr="003A748B" w:rsidRDefault="003A748B" w:rsidP="003A748B">
      <w:pPr>
        <w:spacing w:before="160" w:after="0" w:line="240" w:lineRule="auto"/>
        <w:rPr>
          <w:rFonts w:ascii="Times New Roman" w:eastAsia="Times New Roman" w:hAnsi="Times New Roman" w:cs="Times New Roman"/>
          <w:sz w:val="24"/>
          <w:szCs w:val="24"/>
          <w:lang w:eastAsia="fr-FR"/>
        </w:rPr>
      </w:pPr>
    </w:p>
    <w:p w:rsidR="003A748B" w:rsidRPr="003A748B" w:rsidRDefault="003A748B" w:rsidP="003A748B">
      <w:pPr>
        <w:spacing w:after="200" w:line="276" w:lineRule="auto"/>
        <w:rPr>
          <w:sz w:val="36"/>
          <w:szCs w:val="36"/>
        </w:rPr>
      </w:pPr>
      <w:r w:rsidRPr="003A748B">
        <w:rPr>
          <w:sz w:val="36"/>
          <w:szCs w:val="36"/>
        </w:rPr>
        <w:t>Nom    :</w:t>
      </w:r>
    </w:p>
    <w:p w:rsidR="003A748B" w:rsidRPr="003A748B" w:rsidRDefault="003A748B" w:rsidP="003A748B">
      <w:pPr>
        <w:spacing w:after="200" w:line="276" w:lineRule="auto"/>
        <w:rPr>
          <w:sz w:val="36"/>
          <w:szCs w:val="36"/>
        </w:rPr>
      </w:pPr>
      <w:r w:rsidRPr="003A748B">
        <w:rPr>
          <w:sz w:val="36"/>
          <w:szCs w:val="36"/>
        </w:rPr>
        <w:t>Prénom :</w:t>
      </w:r>
    </w:p>
    <w:p w:rsidR="003A748B" w:rsidRPr="003A748B" w:rsidRDefault="003A748B" w:rsidP="003A748B">
      <w:pPr>
        <w:spacing w:after="200" w:line="276" w:lineRule="auto"/>
        <w:rPr>
          <w:sz w:val="36"/>
          <w:szCs w:val="36"/>
        </w:rPr>
      </w:pPr>
      <w:r w:rsidRPr="003A748B">
        <w:rPr>
          <w:sz w:val="36"/>
          <w:szCs w:val="36"/>
        </w:rPr>
        <w:t>Date de naissance :</w:t>
      </w:r>
    </w:p>
    <w:p w:rsidR="003A748B" w:rsidRPr="003A748B" w:rsidRDefault="003A748B" w:rsidP="003A748B">
      <w:pPr>
        <w:spacing w:after="200" w:line="276" w:lineRule="auto"/>
        <w:rPr>
          <w:sz w:val="36"/>
          <w:szCs w:val="36"/>
        </w:rPr>
      </w:pPr>
      <w:r w:rsidRPr="003A748B">
        <w:rPr>
          <w:sz w:val="36"/>
          <w:szCs w:val="36"/>
        </w:rPr>
        <w:t>Mail    :                                                  @</w:t>
      </w:r>
    </w:p>
    <w:p w:rsidR="003A748B" w:rsidRPr="003A748B" w:rsidRDefault="003A748B" w:rsidP="003A748B">
      <w:pPr>
        <w:spacing w:after="200" w:line="276" w:lineRule="auto"/>
        <w:rPr>
          <w:sz w:val="36"/>
          <w:szCs w:val="36"/>
        </w:rPr>
      </w:pPr>
      <w:r w:rsidRPr="003A748B">
        <w:rPr>
          <w:sz w:val="36"/>
          <w:szCs w:val="36"/>
        </w:rPr>
        <w:t>Téléphone :</w:t>
      </w:r>
    </w:p>
    <w:p w:rsidR="003A748B" w:rsidRPr="003A748B" w:rsidRDefault="003A748B" w:rsidP="003A748B">
      <w:pPr>
        <w:spacing w:after="200" w:line="276" w:lineRule="auto"/>
        <w:rPr>
          <w:sz w:val="36"/>
          <w:szCs w:val="36"/>
        </w:rPr>
      </w:pPr>
      <w:r w:rsidRPr="003A748B">
        <w:rPr>
          <w:sz w:val="36"/>
          <w:szCs w:val="36"/>
        </w:rPr>
        <w:t>Ecole fréquentée en CM2 :</w:t>
      </w:r>
    </w:p>
    <w:p w:rsidR="003A748B" w:rsidRPr="003A748B" w:rsidRDefault="003A748B" w:rsidP="003A748B">
      <w:pPr>
        <w:spacing w:after="200" w:line="276" w:lineRule="auto"/>
        <w:rPr>
          <w:sz w:val="36"/>
          <w:szCs w:val="36"/>
        </w:rPr>
      </w:pPr>
      <w:r w:rsidRPr="003A748B">
        <w:rPr>
          <w:sz w:val="36"/>
          <w:szCs w:val="36"/>
        </w:rPr>
        <w:t>Nom des parents si différent de l’enfant :</w:t>
      </w:r>
    </w:p>
    <w:p w:rsidR="003A748B" w:rsidRPr="003A748B" w:rsidRDefault="003A748B" w:rsidP="003A748B">
      <w:pPr>
        <w:spacing w:after="200" w:line="276" w:lineRule="auto"/>
        <w:rPr>
          <w:sz w:val="36"/>
          <w:szCs w:val="36"/>
          <w:u w:val="single"/>
        </w:rPr>
      </w:pPr>
      <w:r w:rsidRPr="003A748B">
        <w:rPr>
          <w:sz w:val="36"/>
          <w:szCs w:val="36"/>
          <w:u w:val="single"/>
        </w:rPr>
        <w:t>Je souhaite inscrire mon enfant à LA DANSE  pour la re</w:t>
      </w:r>
      <w:r>
        <w:rPr>
          <w:sz w:val="36"/>
          <w:szCs w:val="36"/>
          <w:u w:val="single"/>
        </w:rPr>
        <w:t>ntrée scolaire 2020 2021</w:t>
      </w:r>
      <w:r w:rsidRPr="003A748B">
        <w:rPr>
          <w:sz w:val="36"/>
          <w:szCs w:val="36"/>
          <w:u w:val="single"/>
        </w:rPr>
        <w:t xml:space="preserve">  pour 1h ou 2h</w:t>
      </w:r>
    </w:p>
    <w:p w:rsidR="003A748B" w:rsidRPr="003A748B" w:rsidRDefault="003A748B" w:rsidP="003A748B">
      <w:pPr>
        <w:spacing w:after="200" w:line="276" w:lineRule="auto"/>
        <w:rPr>
          <w:sz w:val="36"/>
          <w:szCs w:val="36"/>
        </w:rPr>
      </w:pPr>
      <w:r w:rsidRPr="003A748B">
        <w:rPr>
          <w:noProof/>
          <w:sz w:val="36"/>
          <w:szCs w:val="36"/>
          <w:lang w:eastAsia="fr-FR"/>
        </w:rPr>
        <mc:AlternateContent>
          <mc:Choice Requires="wps">
            <w:drawing>
              <wp:anchor distT="0" distB="0" distL="114300" distR="114300" simplePos="0" relativeHeight="251659264" behindDoc="0" locked="0" layoutInCell="1" allowOverlap="1" wp14:anchorId="21A05710" wp14:editId="1F38B364">
                <wp:simplePos x="0" y="0"/>
                <wp:positionH relativeFrom="column">
                  <wp:posOffset>4681855</wp:posOffset>
                </wp:positionH>
                <wp:positionV relativeFrom="paragraph">
                  <wp:posOffset>22225</wp:posOffset>
                </wp:positionV>
                <wp:extent cx="47625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76250" cy="2762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8.65pt;margin-top:1.75pt;width: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" fillcolor="#4f81bd" strokecolor="#385d8a" strokeweight="2pt"/>
            </w:pict>
          </mc:Fallback>
        </mc:AlternateContent>
      </w:r>
      <w:r w:rsidRPr="003A748B">
        <w:rPr>
          <w:sz w:val="36"/>
          <w:szCs w:val="36"/>
        </w:rPr>
        <w:t>Le mercredi de 13h30 à 14h30 (obligatoire)</w:t>
      </w:r>
    </w:p>
    <w:p w:rsidR="003A748B" w:rsidRPr="003A748B" w:rsidRDefault="003A748B" w:rsidP="003A748B">
      <w:pPr>
        <w:spacing w:after="200" w:line="276" w:lineRule="auto"/>
        <w:rPr>
          <w:sz w:val="36"/>
          <w:szCs w:val="36"/>
        </w:rPr>
      </w:pPr>
      <w:r w:rsidRPr="003A748B">
        <w:rPr>
          <w:noProof/>
          <w:sz w:val="36"/>
          <w:szCs w:val="36"/>
          <w:lang w:eastAsia="fr-FR"/>
        </w:rPr>
        <mc:AlternateContent>
          <mc:Choice Requires="wps">
            <w:drawing>
              <wp:anchor distT="0" distB="0" distL="114300" distR="114300" simplePos="0" relativeHeight="251660288" behindDoc="0" locked="0" layoutInCell="1" allowOverlap="1" wp14:anchorId="5D46CE1B" wp14:editId="005DC64B">
                <wp:simplePos x="0" y="0"/>
                <wp:positionH relativeFrom="column">
                  <wp:posOffset>4681855</wp:posOffset>
                </wp:positionH>
                <wp:positionV relativeFrom="paragraph">
                  <wp:posOffset>2540</wp:posOffset>
                </wp:positionV>
                <wp:extent cx="47625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76250" cy="2762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65pt;margin-top:.2pt;width: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" fillcolor="#4f81bd" strokecolor="#385d8a" strokeweight="2pt"/>
            </w:pict>
          </mc:Fallback>
        </mc:AlternateContent>
      </w:r>
      <w:r w:rsidRPr="003A748B">
        <w:rPr>
          <w:sz w:val="36"/>
          <w:szCs w:val="36"/>
        </w:rPr>
        <w:t>Le mercredi de 14h30 à 15h30 (non obligatoire)</w:t>
      </w:r>
    </w:p>
    <w:p w:rsidR="003A748B" w:rsidRPr="003A748B" w:rsidRDefault="003A748B" w:rsidP="003A748B">
      <w:pPr>
        <w:spacing w:after="200" w:line="276" w:lineRule="auto"/>
        <w:rPr>
          <w:sz w:val="36"/>
          <w:szCs w:val="36"/>
        </w:rPr>
      </w:pPr>
      <w:r w:rsidRPr="003A748B">
        <w:rPr>
          <w:sz w:val="36"/>
          <w:szCs w:val="36"/>
          <w:u w:val="single"/>
        </w:rPr>
        <w:t xml:space="preserve">Cochez la ou les cases, </w:t>
      </w:r>
      <w:r w:rsidRPr="003A748B">
        <w:rPr>
          <w:sz w:val="36"/>
          <w:szCs w:val="36"/>
        </w:rPr>
        <w:t>peuvent s’inscrire à la 2eme heure que les élèves qui font l’heure de 13h30 à 14h30</w:t>
      </w:r>
    </w:p>
    <w:p w:rsidR="00F94EB3" w:rsidRDefault="00F94EB3" w:rsidP="00F94EB3">
      <w:pPr>
        <w:pStyle w:val="Sansinterligne"/>
        <w:jc w:val="both"/>
      </w:pPr>
    </w:p>
    <w:p w:rsidR="00F94EB3" w:rsidRDefault="00F94EB3" w:rsidP="00F94EB3">
      <w:pPr>
        <w:pStyle w:val="Sansinterligne"/>
        <w:jc w:val="both"/>
      </w:pPr>
    </w:p>
    <w:p w:rsidR="00F94EB3" w:rsidRDefault="00F94EB3" w:rsidP="00F94EB3">
      <w:pPr>
        <w:pStyle w:val="Sansinterligne"/>
        <w:jc w:val="both"/>
      </w:pPr>
    </w:p>
    <w:p w:rsidR="00F94EB3" w:rsidRDefault="00F94EB3" w:rsidP="00F94EB3">
      <w:pPr>
        <w:pStyle w:val="Sansinterligne"/>
        <w:jc w:val="both"/>
        <w:rPr>
          <w:b/>
          <w:sz w:val="24"/>
          <w:u w:val="single"/>
        </w:rPr>
      </w:pPr>
    </w:p>
    <w:p w:rsidR="00F94EB3" w:rsidRDefault="00F94EB3" w:rsidP="00F94EB3">
      <w:pPr>
        <w:pStyle w:val="Sansinterligne"/>
        <w:jc w:val="both"/>
        <w:rPr>
          <w:sz w:val="28"/>
        </w:rPr>
      </w:pPr>
    </w:p>
    <w:p w:rsidR="00F94EB3" w:rsidRDefault="00F94EB3" w:rsidP="00F94EB3">
      <w:pPr>
        <w:pStyle w:val="Sansinterligne"/>
        <w:jc w:val="both"/>
        <w:rPr>
          <w:sz w:val="28"/>
        </w:rPr>
      </w:pPr>
    </w:p>
    <w:p w:rsidR="00F94EB3" w:rsidRDefault="00F94EB3" w:rsidP="00F94EB3">
      <w:pPr>
        <w:pStyle w:val="Sansinterligne"/>
        <w:jc w:val="both"/>
      </w:pPr>
    </w:p>
    <w:p w:rsidR="00F94EB3" w:rsidRPr="00FD4DCC" w:rsidRDefault="00F94EB3" w:rsidP="00F94EB3">
      <w:pPr>
        <w:pStyle w:val="Sansinterligne"/>
        <w:jc w:val="right"/>
        <w:rPr>
          <w:sz w:val="24"/>
        </w:rPr>
      </w:pPr>
    </w:p>
    <w:p w:rsidR="00DA471A" w:rsidRDefault="00DA471A"/>
    <w:sectPr w:rsidR="00DA471A" w:rsidSect="00FD4D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numFmt w:val="bullet"/>
      <w:lvlText w:val=""/>
      <w:lvlJc w:val="left"/>
      <w:pPr>
        <w:tabs>
          <w:tab w:val="num" w:pos="0"/>
        </w:tabs>
        <w:ind w:left="720" w:hanging="360"/>
      </w:pPr>
      <w:rPr>
        <w:rFonts w:ascii="Symbol" w:hAnsi="Symbol"/>
      </w:rPr>
    </w:lvl>
  </w:abstractNum>
  <w:abstractNum w:abstractNumId="1">
    <w:nsid w:val="6E0C10AF"/>
    <w:multiLevelType w:val="hybridMultilevel"/>
    <w:tmpl w:val="25581644"/>
    <w:lvl w:ilvl="0" w:tplc="50A43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BF17B4"/>
    <w:multiLevelType w:val="hybridMultilevel"/>
    <w:tmpl w:val="F222C6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3"/>
    <w:rsid w:val="00262DCC"/>
    <w:rsid w:val="003A748B"/>
    <w:rsid w:val="00452975"/>
    <w:rsid w:val="008D5119"/>
    <w:rsid w:val="00DA471A"/>
    <w:rsid w:val="00F7089A"/>
    <w:rsid w:val="00F94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4EB3"/>
    <w:pPr>
      <w:spacing w:after="0" w:line="240" w:lineRule="auto"/>
    </w:pPr>
  </w:style>
  <w:style w:type="character" w:styleId="Lienhypertexte">
    <w:name w:val="Hyperlink"/>
    <w:basedOn w:val="Policepardfaut"/>
    <w:uiPriority w:val="99"/>
    <w:unhideWhenUsed/>
    <w:rsid w:val="00F94EB3"/>
    <w:rPr>
      <w:color w:val="0000FF" w:themeColor="hyperlink"/>
      <w:u w:val="single"/>
    </w:rPr>
  </w:style>
  <w:style w:type="paragraph" w:styleId="Textedebulles">
    <w:name w:val="Balloon Text"/>
    <w:basedOn w:val="Normal"/>
    <w:link w:val="TextedebullesCar"/>
    <w:uiPriority w:val="99"/>
    <w:semiHidden/>
    <w:unhideWhenUsed/>
    <w:rsid w:val="00F94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EB3"/>
    <w:rPr>
      <w:rFonts w:ascii="Tahoma" w:hAnsi="Tahoma" w:cs="Tahoma"/>
      <w:sz w:val="16"/>
      <w:szCs w:val="16"/>
    </w:rPr>
  </w:style>
  <w:style w:type="paragraph" w:styleId="Corpsdetexte">
    <w:name w:val="Body Text"/>
    <w:basedOn w:val="Normal"/>
    <w:link w:val="CorpsdetexteCar"/>
    <w:rsid w:val="008D5119"/>
    <w:pPr>
      <w:widowControl w:val="0"/>
      <w:suppressAutoHyphens/>
      <w:spacing w:before="100" w:after="10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8D5119"/>
    <w:rPr>
      <w:rFonts w:ascii="Times New Roman" w:eastAsia="Times New Roman" w:hAnsi="Times New Roman" w:cs="Times New Roman"/>
      <w:sz w:val="24"/>
      <w:szCs w:val="20"/>
    </w:rPr>
  </w:style>
  <w:style w:type="paragraph" w:styleId="Paragraphedeliste">
    <w:name w:val="List Paragraph"/>
    <w:basedOn w:val="Normal"/>
    <w:uiPriority w:val="34"/>
    <w:qFormat/>
    <w:rsid w:val="003A7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4EB3"/>
    <w:pPr>
      <w:spacing w:after="0" w:line="240" w:lineRule="auto"/>
    </w:pPr>
  </w:style>
  <w:style w:type="character" w:styleId="Lienhypertexte">
    <w:name w:val="Hyperlink"/>
    <w:basedOn w:val="Policepardfaut"/>
    <w:uiPriority w:val="99"/>
    <w:unhideWhenUsed/>
    <w:rsid w:val="00F94EB3"/>
    <w:rPr>
      <w:color w:val="0000FF" w:themeColor="hyperlink"/>
      <w:u w:val="single"/>
    </w:rPr>
  </w:style>
  <w:style w:type="paragraph" w:styleId="Textedebulles">
    <w:name w:val="Balloon Text"/>
    <w:basedOn w:val="Normal"/>
    <w:link w:val="TextedebullesCar"/>
    <w:uiPriority w:val="99"/>
    <w:semiHidden/>
    <w:unhideWhenUsed/>
    <w:rsid w:val="00F94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EB3"/>
    <w:rPr>
      <w:rFonts w:ascii="Tahoma" w:hAnsi="Tahoma" w:cs="Tahoma"/>
      <w:sz w:val="16"/>
      <w:szCs w:val="16"/>
    </w:rPr>
  </w:style>
  <w:style w:type="paragraph" w:styleId="Corpsdetexte">
    <w:name w:val="Body Text"/>
    <w:basedOn w:val="Normal"/>
    <w:link w:val="CorpsdetexteCar"/>
    <w:rsid w:val="008D5119"/>
    <w:pPr>
      <w:widowControl w:val="0"/>
      <w:suppressAutoHyphens/>
      <w:spacing w:before="100" w:after="10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8D5119"/>
    <w:rPr>
      <w:rFonts w:ascii="Times New Roman" w:eastAsia="Times New Roman" w:hAnsi="Times New Roman" w:cs="Times New Roman"/>
      <w:sz w:val="24"/>
      <w:szCs w:val="20"/>
    </w:rPr>
  </w:style>
  <w:style w:type="paragraph" w:styleId="Paragraphedeliste">
    <w:name w:val="List Paragraph"/>
    <w:basedOn w:val="Normal"/>
    <w:uiPriority w:val="34"/>
    <w:qFormat/>
    <w:rsid w:val="003A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Marie-Béatrice</dc:creator>
  <cp:lastModifiedBy>Marie-Béatrice</cp:lastModifiedBy>
  <cp:revision>3</cp:revision>
  <dcterms:created xsi:type="dcterms:W3CDTF">2020-04-30T18:30:00Z</dcterms:created>
  <dcterms:modified xsi:type="dcterms:W3CDTF">2020-05-14T10:57:00Z</dcterms:modified>
</cp:coreProperties>
</file>